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AA" w:rsidRDefault="003306AA" w:rsidP="003306A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06AA" w:rsidRDefault="003306AA" w:rsidP="003306A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06AA" w:rsidRPr="003306AA" w:rsidRDefault="003306AA" w:rsidP="003306A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306AA">
        <w:rPr>
          <w:rFonts w:ascii="Times New Roman" w:eastAsia="Calibri" w:hAnsi="Times New Roman" w:cs="Times New Roman"/>
          <w:b/>
          <w:bCs/>
          <w:sz w:val="28"/>
          <w:szCs w:val="28"/>
        </w:rPr>
        <w:t>УВЕДОМЛЕНИЕ</w:t>
      </w:r>
    </w:p>
    <w:p w:rsidR="003306AA" w:rsidRPr="003306AA" w:rsidRDefault="003306AA" w:rsidP="003306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06AA" w:rsidRPr="003306AA" w:rsidRDefault="003306AA" w:rsidP="003306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306AA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3306AA">
        <w:rPr>
          <w:rFonts w:ascii="Times New Roman" w:eastAsia="Calibri" w:hAnsi="Times New Roman" w:cs="Times New Roman"/>
          <w:sz w:val="28"/>
          <w:szCs w:val="28"/>
        </w:rPr>
        <w:t xml:space="preserve"> начале разработки проекта актуализированной схемы теплоснабжения </w:t>
      </w:r>
      <w:r w:rsidRPr="003306AA">
        <w:rPr>
          <w:rFonts w:ascii="Times New Roman" w:eastAsia="Calibri" w:hAnsi="Times New Roman" w:cs="Times New Roman"/>
          <w:kern w:val="36"/>
          <w:sz w:val="28"/>
          <w:szCs w:val="28"/>
        </w:rPr>
        <w:t>сельского поселения Серноводск</w:t>
      </w:r>
      <w:r w:rsidRPr="003306A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 на 2022-2033 </w:t>
      </w:r>
      <w:proofErr w:type="spellStart"/>
      <w:r w:rsidRPr="003306AA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3306AA">
        <w:rPr>
          <w:rFonts w:ascii="Times New Roman" w:eastAsia="Calibri" w:hAnsi="Times New Roman" w:cs="Times New Roman"/>
          <w:sz w:val="28"/>
          <w:szCs w:val="28"/>
        </w:rPr>
        <w:t>. (актуализация на 2025 год)</w:t>
      </w:r>
    </w:p>
    <w:bookmarkEnd w:id="0"/>
    <w:p w:rsidR="003306AA" w:rsidRPr="003306AA" w:rsidRDefault="003306AA" w:rsidP="003306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06AA" w:rsidRPr="003306AA" w:rsidRDefault="003306AA" w:rsidP="003306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6AA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3306AA" w:rsidRPr="003306AA" w:rsidRDefault="003306AA" w:rsidP="003306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6AA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Серноводск муниципального района Сергиевский Самарской области уведомляет о начале разработки проекта актуализированной схемы теплоснабжения сельского поселения Серноводск 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утверждения».</w:t>
      </w:r>
    </w:p>
    <w:p w:rsidR="003306AA" w:rsidRPr="003306AA" w:rsidRDefault="003306AA" w:rsidP="003306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6AA">
        <w:rPr>
          <w:rFonts w:ascii="Times New Roman" w:eastAsia="Calibri" w:hAnsi="Times New Roman" w:cs="Times New Roman"/>
          <w:sz w:val="28"/>
          <w:szCs w:val="28"/>
        </w:rPr>
        <w:t xml:space="preserve">Действующая схема теплоснабжения сельского поселения Серноводск размещена на официальном сайте администрации </w:t>
      </w:r>
      <w:hyperlink r:id="rId4" w:history="1">
        <w:r w:rsidRPr="003306A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</w:t>
        </w:r>
        <w:r w:rsidRPr="003306AA">
          <w:rPr>
            <w:rFonts w:ascii="Times New Roman" w:eastAsia="Calibri" w:hAnsi="Times New Roman" w:cs="Times New Roman"/>
            <w:noProof/>
            <w:color w:val="0563C1"/>
            <w:sz w:val="28"/>
            <w:szCs w:val="28"/>
            <w:u w:val="single"/>
          </w:rPr>
          <w:t>www.sergievsk.ru</w:t>
        </w:r>
      </w:hyperlink>
      <w:r w:rsidRPr="003306AA">
        <w:rPr>
          <w:rFonts w:ascii="Times New Roman" w:eastAsia="Calibri" w:hAnsi="Times New Roman" w:cs="Times New Roman"/>
          <w:sz w:val="28"/>
          <w:szCs w:val="28"/>
        </w:rPr>
        <w:t>, во вкладке: ЖКХ</w:t>
      </w:r>
    </w:p>
    <w:p w:rsidR="003306AA" w:rsidRPr="003306AA" w:rsidRDefault="003306AA" w:rsidP="003306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6AA">
        <w:rPr>
          <w:rFonts w:ascii="Times New Roman" w:eastAsia="Calibri" w:hAnsi="Times New Roman" w:cs="Times New Roman"/>
          <w:sz w:val="28"/>
          <w:szCs w:val="28"/>
        </w:rPr>
        <w:t xml:space="preserve"> Юридические лица, желающие приступить к разработке проекта актуализированной схемы теплоснабжения, обязаны направить уведомление об этом в Администрацию сельского поселения Серноводск муниципального района Сергиевский Самарской области по адресу: Самарская область, Сергиевский район, п. Серноводск, </w:t>
      </w:r>
      <w:r w:rsidRPr="003306AA">
        <w:rPr>
          <w:rFonts w:ascii="Times New Roman" w:eastAsia="Calibri" w:hAnsi="Times New Roman" w:cs="Times New Roman"/>
          <w:sz w:val="28"/>
          <w:szCs w:val="28"/>
        </w:rPr>
        <w:softHyphen/>
        <w:t xml:space="preserve"> Советская, 61;</w:t>
      </w:r>
    </w:p>
    <w:p w:rsidR="003306AA" w:rsidRPr="003306AA" w:rsidRDefault="003306AA" w:rsidP="003306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06AA">
        <w:rPr>
          <w:rFonts w:ascii="Times New Roman" w:eastAsia="Calibri" w:hAnsi="Times New Roman" w:cs="Times New Roman"/>
          <w:sz w:val="28"/>
          <w:szCs w:val="28"/>
        </w:rPr>
        <w:t>телефон</w:t>
      </w:r>
      <w:proofErr w:type="gramEnd"/>
      <w:r w:rsidRPr="003306AA">
        <w:rPr>
          <w:rFonts w:ascii="Times New Roman" w:eastAsia="Calibri" w:hAnsi="Times New Roman" w:cs="Times New Roman"/>
          <w:sz w:val="28"/>
          <w:szCs w:val="28"/>
        </w:rPr>
        <w:t xml:space="preserve"> (факс): 8 (84655) 31193;</w:t>
      </w:r>
    </w:p>
    <w:p w:rsidR="003306AA" w:rsidRPr="003306AA" w:rsidRDefault="003306AA" w:rsidP="003306A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06AA">
        <w:rPr>
          <w:rFonts w:ascii="Times New Roman" w:eastAsia="Calibri" w:hAnsi="Times New Roman" w:cs="Times New Roman"/>
          <w:sz w:val="28"/>
          <w:szCs w:val="28"/>
        </w:rPr>
        <w:t>электронная</w:t>
      </w:r>
      <w:proofErr w:type="gramEnd"/>
      <w:r w:rsidRPr="003306AA">
        <w:rPr>
          <w:rFonts w:ascii="Times New Roman" w:eastAsia="Calibri" w:hAnsi="Times New Roman" w:cs="Times New Roman"/>
          <w:sz w:val="28"/>
          <w:szCs w:val="28"/>
        </w:rPr>
        <w:t xml:space="preserve"> почта:</w:t>
      </w:r>
      <w:r w:rsidRPr="003306AA">
        <w:rPr>
          <w:rFonts w:ascii="Helvetica" w:eastAsia="Calibri" w:hAnsi="Helvetica" w:cs="Times New Roman"/>
          <w:color w:val="87898F"/>
          <w:sz w:val="21"/>
          <w:szCs w:val="21"/>
          <w:shd w:val="clear" w:color="auto" w:fill="FFFFFF"/>
        </w:rPr>
        <w:t xml:space="preserve"> </w:t>
      </w:r>
      <w:r w:rsidRPr="003306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asp_sernovodsk@mail.ru</w:t>
      </w:r>
    </w:p>
    <w:p w:rsidR="003306AA" w:rsidRPr="003306AA" w:rsidRDefault="003306AA" w:rsidP="003306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6AA">
        <w:rPr>
          <w:rFonts w:ascii="Times New Roman" w:eastAsia="Calibri" w:hAnsi="Times New Roman" w:cs="Times New Roman"/>
          <w:sz w:val="28"/>
          <w:szCs w:val="28"/>
        </w:rPr>
        <w:t xml:space="preserve">Ответственное лицо – </w:t>
      </w:r>
      <w:r w:rsidRPr="003306AA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</w:r>
      <w:r w:rsidRPr="003306AA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</w:r>
      <w:r w:rsidRPr="003306AA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</w:r>
      <w:r w:rsidRPr="003306AA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</w:r>
      <w:r w:rsidRPr="003306AA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</w:r>
      <w:r w:rsidRPr="003306AA">
        <w:rPr>
          <w:rFonts w:ascii="Times New Roman" w:eastAsia="Calibri" w:hAnsi="Times New Roman" w:cs="Times New Roman"/>
          <w:sz w:val="28"/>
          <w:szCs w:val="28"/>
        </w:rPr>
        <w:t>Краснова О.И.</w:t>
      </w:r>
    </w:p>
    <w:p w:rsidR="003306AA" w:rsidRPr="003306AA" w:rsidRDefault="003306AA" w:rsidP="003306AA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3306AA" w:rsidRPr="003306AA" w:rsidRDefault="003306AA" w:rsidP="003306AA">
      <w:pPr>
        <w:spacing w:after="0" w:line="240" w:lineRule="auto"/>
        <w:rPr>
          <w:rFonts w:ascii="Calibri" w:eastAsia="Calibri" w:hAnsi="Calibri" w:cs="Times New Roman"/>
        </w:rPr>
      </w:pPr>
    </w:p>
    <w:p w:rsidR="003306AA" w:rsidRPr="003306AA" w:rsidRDefault="003306AA" w:rsidP="003306AA">
      <w:pPr>
        <w:spacing w:after="0" w:line="240" w:lineRule="auto"/>
        <w:rPr>
          <w:rFonts w:ascii="Calibri" w:eastAsia="Calibri" w:hAnsi="Calibri" w:cs="Times New Roman"/>
        </w:rPr>
      </w:pPr>
    </w:p>
    <w:p w:rsidR="003306AA" w:rsidRPr="003306AA" w:rsidRDefault="003306AA" w:rsidP="003306A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3306AA" w:rsidRPr="003306AA" w:rsidRDefault="003306AA" w:rsidP="003306AA">
      <w:pPr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3306AA" w:rsidRPr="003306AA" w:rsidRDefault="003306AA" w:rsidP="003306AA">
      <w:pPr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525C7E" w:rsidRDefault="00525C7E"/>
    <w:sectPr w:rsidR="00525C7E" w:rsidSect="00296363">
      <w:pgSz w:w="11906" w:h="16838"/>
      <w:pgMar w:top="709" w:right="707" w:bottom="71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6D"/>
    <w:rsid w:val="003306AA"/>
    <w:rsid w:val="00525C7E"/>
    <w:rsid w:val="00D0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41B31-FEEE-46DD-8528-9BB42A21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2024-01-19T09:15:00Z</dcterms:created>
  <dcterms:modified xsi:type="dcterms:W3CDTF">2024-01-19T09:15:00Z</dcterms:modified>
</cp:coreProperties>
</file>